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986" w:rsidRDefault="002F2986" w:rsidP="00161DE2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2257425" cy="161590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227" cy="162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15E" w:rsidRDefault="0024215E" w:rsidP="00CD2450">
      <w:pPr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CD2450" w:rsidRPr="00954B35" w:rsidRDefault="002F2986" w:rsidP="00CD245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T</w:t>
      </w:r>
      <w:r w:rsidR="00CD2450" w:rsidRPr="00954B35">
        <w:rPr>
          <w:rFonts w:ascii="Arial" w:hAnsi="Arial" w:cs="Arial"/>
          <w:b/>
          <w:sz w:val="24"/>
          <w:szCs w:val="24"/>
          <w:lang w:val="es-CL"/>
        </w:rPr>
        <w:t xml:space="preserve">eatros Estatales de </w:t>
      </w:r>
      <w:proofErr w:type="spellStart"/>
      <w:r w:rsidR="00CD2450" w:rsidRPr="00954B35">
        <w:rPr>
          <w:rFonts w:ascii="Arial" w:hAnsi="Arial" w:cs="Arial"/>
          <w:b/>
          <w:sz w:val="24"/>
          <w:szCs w:val="24"/>
          <w:lang w:val="es-CL"/>
        </w:rPr>
        <w:t>Türkiye</w:t>
      </w:r>
      <w:proofErr w:type="spellEnd"/>
      <w:r w:rsidR="00AE3FC5">
        <w:rPr>
          <w:rFonts w:ascii="Arial" w:hAnsi="Arial" w:cs="Arial"/>
          <w:b/>
          <w:sz w:val="24"/>
          <w:szCs w:val="24"/>
          <w:lang w:val="es-CL"/>
        </w:rPr>
        <w:t>, Estambul</w:t>
      </w:r>
    </w:p>
    <w:p w:rsidR="00CD2450" w:rsidRPr="00954B35" w:rsidRDefault="00CD2450" w:rsidP="00CD245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954B35">
        <w:rPr>
          <w:rFonts w:ascii="Arial" w:hAnsi="Arial" w:cs="Arial"/>
          <w:b/>
          <w:sz w:val="24"/>
          <w:szCs w:val="24"/>
          <w:lang w:val="es-CL"/>
        </w:rPr>
        <w:t>Festival Internacional de Teatro de Mujeres Dramaturgas</w:t>
      </w:r>
    </w:p>
    <w:p w:rsidR="00CD2450" w:rsidRPr="00954B35" w:rsidRDefault="00CD2450" w:rsidP="00CD245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AKM &amp; ESCENARIO ÜSKÜDAR TEKEL</w:t>
      </w:r>
      <w:r w:rsidRPr="00954B35">
        <w:rPr>
          <w:rFonts w:ascii="Arial" w:hAnsi="Arial" w:cs="Arial"/>
          <w:b/>
          <w:sz w:val="24"/>
          <w:szCs w:val="24"/>
          <w:lang w:val="es-CL"/>
        </w:rPr>
        <w:t>, del 16 al 2</w:t>
      </w:r>
      <w:r>
        <w:rPr>
          <w:rFonts w:ascii="Arial" w:hAnsi="Arial" w:cs="Arial"/>
          <w:b/>
          <w:sz w:val="24"/>
          <w:szCs w:val="24"/>
          <w:lang w:val="es-CL"/>
        </w:rPr>
        <w:t>6</w:t>
      </w:r>
      <w:r w:rsidRPr="00954B35">
        <w:rPr>
          <w:rFonts w:ascii="Arial" w:hAnsi="Arial" w:cs="Arial"/>
          <w:b/>
          <w:sz w:val="24"/>
          <w:szCs w:val="24"/>
          <w:lang w:val="es-CL"/>
        </w:rPr>
        <w:t xml:space="preserve"> de noviembre de 202</w:t>
      </w:r>
      <w:r>
        <w:rPr>
          <w:rFonts w:ascii="Arial" w:hAnsi="Arial" w:cs="Arial"/>
          <w:b/>
          <w:sz w:val="24"/>
          <w:szCs w:val="24"/>
          <w:lang w:val="es-CL"/>
        </w:rPr>
        <w:t>3</w:t>
      </w:r>
    </w:p>
    <w:p w:rsidR="00161DE2" w:rsidRPr="00954B35" w:rsidRDefault="00161DE2" w:rsidP="00161DE2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954B35">
        <w:rPr>
          <w:rFonts w:ascii="Arial" w:hAnsi="Arial" w:cs="Arial"/>
          <w:b/>
          <w:sz w:val="24"/>
          <w:szCs w:val="24"/>
          <w:lang w:val="es-CL"/>
        </w:rPr>
        <w:t>FORMULARIO DE POSTULACIÓN</w:t>
      </w:r>
    </w:p>
    <w:p w:rsidR="00161DE2" w:rsidRPr="00954B35" w:rsidRDefault="00161DE2" w:rsidP="00161DE2">
      <w:pPr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161DE2" w:rsidRPr="00954B35" w:rsidRDefault="00161DE2" w:rsidP="00161DE2">
      <w:pPr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954B35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INFORMACIÓN DE LA </w:t>
      </w:r>
      <w:r w:rsidR="00954B35">
        <w:rPr>
          <w:rFonts w:ascii="Arial" w:hAnsi="Arial" w:cs="Arial"/>
          <w:b/>
          <w:sz w:val="24"/>
          <w:szCs w:val="24"/>
          <w:u w:val="single"/>
          <w:lang w:val="es-CL"/>
        </w:rPr>
        <w:t>COMPAÑÍA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 xml:space="preserve">Nombre de </w:t>
      </w:r>
      <w:r w:rsidR="00954B35">
        <w:rPr>
          <w:rFonts w:ascii="Arial" w:hAnsi="Arial" w:cs="Arial"/>
          <w:sz w:val="24"/>
          <w:szCs w:val="24"/>
          <w:lang w:val="es-CL"/>
        </w:rPr>
        <w:t>compañía</w:t>
      </w:r>
      <w:r w:rsidRPr="00954B35">
        <w:rPr>
          <w:rFonts w:ascii="Arial" w:hAnsi="Arial" w:cs="Arial"/>
          <w:sz w:val="24"/>
          <w:szCs w:val="24"/>
          <w:lang w:val="es-CL"/>
        </w:rPr>
        <w:t>: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 xml:space="preserve">Dirección web de la </w:t>
      </w:r>
      <w:r w:rsidR="00954B35">
        <w:rPr>
          <w:rFonts w:ascii="Arial" w:hAnsi="Arial" w:cs="Arial"/>
          <w:sz w:val="24"/>
          <w:szCs w:val="24"/>
          <w:lang w:val="es-CL"/>
        </w:rPr>
        <w:t>compañía</w:t>
      </w:r>
      <w:r w:rsidRPr="00954B35">
        <w:rPr>
          <w:rFonts w:ascii="Arial" w:hAnsi="Arial" w:cs="Arial"/>
          <w:sz w:val="24"/>
          <w:szCs w:val="24"/>
          <w:lang w:val="es-CL"/>
        </w:rPr>
        <w:t>: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País: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Dirección: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Teléfono: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Fax: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Correo electrónico: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Persona de contacto (su cargo):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 xml:space="preserve">Breve Historia de la </w:t>
      </w:r>
      <w:r w:rsidR="00954B35">
        <w:rPr>
          <w:rFonts w:ascii="Arial" w:hAnsi="Arial" w:cs="Arial"/>
          <w:sz w:val="24"/>
          <w:szCs w:val="24"/>
          <w:lang w:val="es-CL"/>
        </w:rPr>
        <w:t>Compañía</w:t>
      </w:r>
      <w:r w:rsidRPr="00954B35">
        <w:rPr>
          <w:rFonts w:ascii="Arial" w:hAnsi="Arial" w:cs="Arial"/>
          <w:sz w:val="24"/>
          <w:szCs w:val="24"/>
          <w:lang w:val="es-CL"/>
        </w:rPr>
        <w:t xml:space="preserve"> (Máx. 200 palabras):</w:t>
      </w:r>
    </w:p>
    <w:p w:rsidR="00161DE2" w:rsidRPr="00954B35" w:rsidRDefault="00161DE2" w:rsidP="00161DE2">
      <w:pPr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954B35">
        <w:rPr>
          <w:rFonts w:ascii="Arial" w:hAnsi="Arial" w:cs="Arial"/>
          <w:b/>
          <w:sz w:val="24"/>
          <w:szCs w:val="24"/>
          <w:u w:val="single"/>
          <w:lang w:val="es-CL"/>
        </w:rPr>
        <w:t>DETALLES DE LA PRESENTACIÓN</w:t>
      </w:r>
    </w:p>
    <w:p w:rsidR="00161DE2" w:rsidRPr="00954B35" w:rsidRDefault="00954B35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Presentación</w:t>
      </w:r>
      <w:r w:rsidR="00161DE2" w:rsidRPr="00954B35">
        <w:rPr>
          <w:rFonts w:ascii="Arial" w:hAnsi="Arial" w:cs="Arial"/>
          <w:sz w:val="24"/>
          <w:szCs w:val="24"/>
          <w:lang w:val="es-CL"/>
        </w:rPr>
        <w:t>/Nombre de la obra: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Dramaturgo: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Director: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Breve descripción de la presentación (Max 200 palabras):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Breve información sobre el dramaturgo (Max 200 palabras):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Disciplina primaria: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Grupo de edad objetivo: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lastRenderedPageBreak/>
        <w:t>Idioma: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Duración y número de actos: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Lista de reparto: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Lista del equipo creativo (nombres y funciones):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Número total del grupo: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 xml:space="preserve">1. ¿Su </w:t>
      </w:r>
      <w:r w:rsidR="00954B35" w:rsidRPr="00954B35">
        <w:rPr>
          <w:rFonts w:ascii="Arial" w:hAnsi="Arial" w:cs="Arial"/>
          <w:sz w:val="24"/>
          <w:szCs w:val="24"/>
          <w:lang w:val="es-CL"/>
        </w:rPr>
        <w:t>presentación</w:t>
      </w:r>
      <w:r w:rsidRPr="00954B35">
        <w:rPr>
          <w:rFonts w:ascii="Arial" w:hAnsi="Arial" w:cs="Arial"/>
          <w:sz w:val="24"/>
          <w:szCs w:val="24"/>
          <w:lang w:val="es-CL"/>
        </w:rPr>
        <w:t xml:space="preserve"> tiene requisitos especiales?:</w:t>
      </w:r>
    </w:p>
    <w:p w:rsidR="00161DE2" w:rsidRPr="00954B35" w:rsidRDefault="00161DE2" w:rsidP="00161DE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2. Fechas preferidas de ejecución:</w:t>
      </w:r>
    </w:p>
    <w:p w:rsidR="00954B35" w:rsidRPr="00954B35" w:rsidRDefault="00954B35" w:rsidP="00954B3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3. Lugar propuesto/tipo de lugar:</w:t>
      </w:r>
    </w:p>
    <w:p w:rsidR="00954B35" w:rsidRPr="00954B35" w:rsidRDefault="00954B35" w:rsidP="00954B3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4. Tiempo requerido para:</w:t>
      </w:r>
    </w:p>
    <w:p w:rsidR="00954B35" w:rsidRPr="00954B35" w:rsidRDefault="00954B35" w:rsidP="00954B3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- Escenario:</w:t>
      </w:r>
    </w:p>
    <w:p w:rsidR="00954B35" w:rsidRPr="00954B35" w:rsidRDefault="00954B35" w:rsidP="00954B3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- Luces:</w:t>
      </w:r>
    </w:p>
    <w:p w:rsidR="00954B35" w:rsidRPr="00954B35" w:rsidRDefault="00954B35" w:rsidP="00954B3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- Sonido:</w:t>
      </w:r>
    </w:p>
    <w:p w:rsidR="00954B35" w:rsidRPr="00954B35" w:rsidRDefault="00954B35" w:rsidP="00954B3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5. Tamaño del área de actuación requerida:</w:t>
      </w:r>
    </w:p>
    <w:p w:rsidR="00954B35" w:rsidRPr="00954B35" w:rsidRDefault="00954B35" w:rsidP="00954B3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- Proscenio:</w:t>
      </w:r>
    </w:p>
    <w:p w:rsidR="00954B35" w:rsidRPr="00954B35" w:rsidRDefault="00954B35" w:rsidP="00954B3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- Entre bastidores:</w:t>
      </w:r>
    </w:p>
    <w:p w:rsidR="00954B35" w:rsidRPr="00954B35" w:rsidRDefault="00954B35" w:rsidP="00954B3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6. Especificaciones técnicas, escenarios y planos de iluminación:</w:t>
      </w:r>
    </w:p>
    <w:p w:rsidR="00954B35" w:rsidRPr="00954B35" w:rsidRDefault="00954B35" w:rsidP="00954B3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7. Envíe el registro de video completo, el formulario de solicitud completo y 10 fotos de alta resolución de la presentación a través de sitios web para compartir archivos en línea como Dropbox, Google Drive, etc., a la dirección de correo electrónico escrita a continuación. No se aceptarán las solicitudes realizadas a través de los sitios web que imponen límite de tiempo.</w:t>
      </w:r>
    </w:p>
    <w:p w:rsidR="00954B35" w:rsidRPr="00954B35" w:rsidRDefault="00954B35" w:rsidP="00954B35">
      <w:pPr>
        <w:jc w:val="both"/>
        <w:rPr>
          <w:rFonts w:ascii="Arial" w:hAnsi="Arial" w:cs="Arial"/>
          <w:sz w:val="24"/>
          <w:szCs w:val="24"/>
          <w:lang w:val="es-CL"/>
        </w:rPr>
      </w:pPr>
    </w:p>
    <w:p w:rsidR="00954B35" w:rsidRPr="00954B35" w:rsidRDefault="00954B35" w:rsidP="00954B35">
      <w:pPr>
        <w:jc w:val="both"/>
        <w:rPr>
          <w:rFonts w:ascii="Arial" w:hAnsi="Arial" w:cs="Arial"/>
          <w:sz w:val="24"/>
          <w:szCs w:val="24"/>
          <w:lang w:val="es-CL"/>
        </w:rPr>
      </w:pPr>
    </w:p>
    <w:p w:rsidR="00954B35" w:rsidRDefault="00954B35" w:rsidP="00954B3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INFORMACIÓN DEL CONTACTO</w:t>
      </w:r>
    </w:p>
    <w:p w:rsidR="00CD2450" w:rsidRPr="00954B35" w:rsidRDefault="00CD2450" w:rsidP="00954B35">
      <w:p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Coordinadora del festival: Sra. </w:t>
      </w:r>
      <w:proofErr w:type="spellStart"/>
      <w:r>
        <w:rPr>
          <w:rFonts w:ascii="Arial" w:hAnsi="Arial" w:cs="Arial"/>
          <w:sz w:val="24"/>
          <w:szCs w:val="24"/>
          <w:lang w:val="es-CL"/>
        </w:rPr>
        <w:t>Burcu</w:t>
      </w:r>
      <w:proofErr w:type="spellEnd"/>
      <w:r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CL"/>
        </w:rPr>
        <w:t>Boran</w:t>
      </w:r>
      <w:proofErr w:type="spellEnd"/>
    </w:p>
    <w:p w:rsidR="00954B35" w:rsidRPr="0024215E" w:rsidRDefault="00954B35" w:rsidP="00954B3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4215E">
        <w:rPr>
          <w:rFonts w:ascii="Arial" w:hAnsi="Arial" w:cs="Arial"/>
          <w:sz w:val="24"/>
          <w:szCs w:val="24"/>
          <w:lang w:val="en-US"/>
        </w:rPr>
        <w:t>Sitio web: www.devtiyatro.gov.tr</w:t>
      </w:r>
    </w:p>
    <w:p w:rsidR="00954B35" w:rsidRPr="00954B35" w:rsidRDefault="00954B35" w:rsidP="00954B3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Correo electrónico: statetheaters.gov.tr@gmail.com</w:t>
      </w:r>
    </w:p>
    <w:p w:rsidR="00954B35" w:rsidRPr="00954B35" w:rsidRDefault="00954B35" w:rsidP="00954B3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>Tel.: +90 312 324 40 94</w:t>
      </w:r>
    </w:p>
    <w:p w:rsidR="00161DE2" w:rsidRPr="00954B35" w:rsidRDefault="00954B35" w:rsidP="00954B3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54B35">
        <w:rPr>
          <w:rFonts w:ascii="Arial" w:hAnsi="Arial" w:cs="Arial"/>
          <w:sz w:val="24"/>
          <w:szCs w:val="24"/>
          <w:lang w:val="es-CL"/>
        </w:rPr>
        <w:t xml:space="preserve">Dirección: </w:t>
      </w:r>
      <w:proofErr w:type="spellStart"/>
      <w:r w:rsidRPr="00954B35">
        <w:rPr>
          <w:rFonts w:ascii="Arial" w:hAnsi="Arial" w:cs="Arial"/>
          <w:sz w:val="24"/>
          <w:szCs w:val="24"/>
          <w:lang w:val="es-CL"/>
        </w:rPr>
        <w:t>Devlet</w:t>
      </w:r>
      <w:proofErr w:type="spellEnd"/>
      <w:r w:rsidRPr="00954B35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954B35">
        <w:rPr>
          <w:rFonts w:ascii="Arial" w:hAnsi="Arial" w:cs="Arial"/>
          <w:sz w:val="24"/>
          <w:szCs w:val="24"/>
          <w:lang w:val="es-CL"/>
        </w:rPr>
        <w:t>Tiyatroları</w:t>
      </w:r>
      <w:proofErr w:type="spellEnd"/>
      <w:r w:rsidRPr="00954B35">
        <w:rPr>
          <w:rFonts w:ascii="Arial" w:hAnsi="Arial" w:cs="Arial"/>
          <w:sz w:val="24"/>
          <w:szCs w:val="24"/>
          <w:lang w:val="es-CL"/>
        </w:rPr>
        <w:t xml:space="preserve"> Genel </w:t>
      </w:r>
      <w:proofErr w:type="spellStart"/>
      <w:r w:rsidRPr="00954B35">
        <w:rPr>
          <w:rFonts w:ascii="Arial" w:hAnsi="Arial" w:cs="Arial"/>
          <w:sz w:val="24"/>
          <w:szCs w:val="24"/>
          <w:lang w:val="es-CL"/>
        </w:rPr>
        <w:t>Müdürlüğü</w:t>
      </w:r>
      <w:proofErr w:type="spellEnd"/>
      <w:r w:rsidRPr="00954B35">
        <w:rPr>
          <w:rFonts w:ascii="Arial" w:hAnsi="Arial" w:cs="Arial"/>
          <w:sz w:val="24"/>
          <w:szCs w:val="24"/>
          <w:lang w:val="es-CL"/>
        </w:rPr>
        <w:t xml:space="preserve"> 06050 </w:t>
      </w:r>
      <w:proofErr w:type="spellStart"/>
      <w:r w:rsidRPr="00954B35">
        <w:rPr>
          <w:rFonts w:ascii="Arial" w:hAnsi="Arial" w:cs="Arial"/>
          <w:sz w:val="24"/>
          <w:szCs w:val="24"/>
          <w:lang w:val="es-CL"/>
        </w:rPr>
        <w:t>Ulus</w:t>
      </w:r>
      <w:proofErr w:type="spellEnd"/>
      <w:r w:rsidRPr="00954B35">
        <w:rPr>
          <w:rFonts w:ascii="Arial" w:hAnsi="Arial" w:cs="Arial"/>
          <w:sz w:val="24"/>
          <w:szCs w:val="24"/>
          <w:lang w:val="es-CL"/>
        </w:rPr>
        <w:t xml:space="preserve"> Ankara /TÜRKİYE</w:t>
      </w:r>
    </w:p>
    <w:p w:rsidR="00161DE2" w:rsidRPr="00954B35" w:rsidRDefault="00161DE2" w:rsidP="00095056">
      <w:pPr>
        <w:jc w:val="both"/>
        <w:rPr>
          <w:rFonts w:ascii="Arial" w:hAnsi="Arial" w:cs="Arial"/>
          <w:sz w:val="24"/>
          <w:szCs w:val="24"/>
          <w:lang w:val="es-CL"/>
        </w:rPr>
      </w:pPr>
    </w:p>
    <w:p w:rsidR="00161DE2" w:rsidRPr="00954B35" w:rsidRDefault="00161DE2" w:rsidP="00095056">
      <w:pPr>
        <w:jc w:val="both"/>
        <w:rPr>
          <w:rFonts w:ascii="Arial" w:hAnsi="Arial" w:cs="Arial"/>
          <w:sz w:val="24"/>
          <w:szCs w:val="24"/>
          <w:lang w:val="es-CL"/>
        </w:rPr>
      </w:pPr>
    </w:p>
    <w:p w:rsidR="00161DE2" w:rsidRPr="00954B35" w:rsidRDefault="00161DE2" w:rsidP="00095056">
      <w:pPr>
        <w:jc w:val="both"/>
        <w:rPr>
          <w:rFonts w:ascii="Arial" w:hAnsi="Arial" w:cs="Arial"/>
          <w:sz w:val="24"/>
          <w:szCs w:val="24"/>
          <w:lang w:val="es-CL"/>
        </w:rPr>
      </w:pPr>
    </w:p>
    <w:sectPr w:rsidR="00161DE2" w:rsidRPr="00954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0F"/>
    <w:rsid w:val="00095056"/>
    <w:rsid w:val="000B1DD4"/>
    <w:rsid w:val="00161DE2"/>
    <w:rsid w:val="0024215E"/>
    <w:rsid w:val="002F2986"/>
    <w:rsid w:val="002F310F"/>
    <w:rsid w:val="008159C4"/>
    <w:rsid w:val="00913BD8"/>
    <w:rsid w:val="00954B35"/>
    <w:rsid w:val="00AE3FC5"/>
    <w:rsid w:val="00B92097"/>
    <w:rsid w:val="00BB4B0D"/>
    <w:rsid w:val="00BF7E17"/>
    <w:rsid w:val="00CD2450"/>
    <w:rsid w:val="00F2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B8D8"/>
  <w15:chartTrackingRefBased/>
  <w15:docId w15:val="{019737F2-E67B-4C9D-86AE-68779ED6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4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Yalena Waleska Diaz Solorzano</dc:creator>
  <cp:keywords/>
  <dc:description/>
  <cp:lastModifiedBy>Rodrigo Garretón</cp:lastModifiedBy>
  <cp:revision>3</cp:revision>
  <dcterms:created xsi:type="dcterms:W3CDTF">2023-07-19T21:10:00Z</dcterms:created>
  <dcterms:modified xsi:type="dcterms:W3CDTF">2023-07-25T17:36:00Z</dcterms:modified>
</cp:coreProperties>
</file>